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C1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neformální autoritu a přehled o 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553/1991 Sb., o obecní policii, ve znění pozdějších předpisů. Asistent není strážníkem ani čekatelem, ale plní úkoly, které nejsou dle zákona o obecní policii svěřeny výhradně strážníku nebo čekateli, zejména se: podílí na prevenci kriminality v obci; přispívá k ochraně a bezpečnosti osob a 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:rsidR="00E84779" w:rsidRPr="00E84779" w:rsidRDefault="00E84779" w:rsidP="000E1C5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JUDr.</w:t>
      </w:r>
      <w:r w:rsidR="000E1C5C">
        <w:rPr>
          <w:rFonts w:ascii="Arial" w:eastAsia="Times New Roman" w:hAnsi="Arial" w:cs="Arial"/>
          <w:b/>
          <w:lang w:eastAsia="cs-CZ"/>
        </w:rPr>
        <w:t> </w:t>
      </w:r>
      <w:r w:rsidRPr="00E84779">
        <w:rPr>
          <w:rFonts w:ascii="Arial" w:eastAsia="Times New Roman" w:hAnsi="Arial" w:cs="Arial"/>
          <w:b/>
          <w:lang w:eastAsia="cs-CZ"/>
        </w:rPr>
        <w:t xml:space="preserve">Tomášem Koníčkem </w:t>
      </w:r>
      <w:r w:rsidRPr="00E84779">
        <w:rPr>
          <w:rFonts w:ascii="Arial" w:eastAsia="Times New Roman" w:hAnsi="Arial" w:cs="Arial"/>
          <w:lang w:eastAsia="cs-CZ"/>
        </w:rPr>
        <w:t>(tomas.konicek@mvcr.cz)</w:t>
      </w:r>
      <w:r w:rsidRPr="00E84779">
        <w:rPr>
          <w:rFonts w:ascii="Arial" w:eastAsia="Times New Roman" w:hAnsi="Arial" w:cs="Arial"/>
          <w:b/>
          <w:lang w:eastAsia="cs-CZ"/>
        </w:rPr>
        <w:t xml:space="preserve">,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JUDr. Tomáš KONÍČEK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hyperlink r:id="rId8" w:history="1">
        <w:r w:rsidRPr="009A12CB">
          <w:rPr>
            <w:rFonts w:ascii="Arial" w:eastAsia="Calibri" w:hAnsi="Arial" w:cs="Arial"/>
            <w:color w:val="0000FF"/>
            <w:u w:val="single"/>
          </w:rPr>
          <w:t>tomas.konicek@mvcr.cz</w:t>
        </w:r>
      </w:hyperlink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974 833</w:t>
      </w:r>
      <w:r w:rsidR="000E1C5C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217</w:t>
      </w:r>
    </w:p>
    <w:p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:rsidR="000E1C5C" w:rsidRDefault="009C6E77" w:rsidP="000E1C5C">
      <w:pPr>
        <w:spacing w:after="0" w:line="240" w:lineRule="auto"/>
        <w:rPr>
          <w:rFonts w:ascii="Arial" w:hAnsi="Arial" w:cs="Arial"/>
          <w:i/>
        </w:rPr>
      </w:pPr>
      <w:r w:rsidRPr="009A12CB">
        <w:rPr>
          <w:rFonts w:ascii="Arial" w:hAnsi="Arial" w:cs="Arial"/>
          <w:i/>
        </w:rPr>
        <w:t xml:space="preserve">Odbor prevence kriminality </w:t>
      </w:r>
    </w:p>
    <w:p w:rsidR="009C6E77" w:rsidRDefault="009C6E77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listopad </w:t>
      </w:r>
      <w:r w:rsidR="000E1C5C">
        <w:rPr>
          <w:rFonts w:ascii="Arial" w:hAnsi="Arial" w:cs="Arial"/>
          <w:i/>
        </w:rPr>
        <w:t>201</w:t>
      </w:r>
      <w:r w:rsidR="00DF16BE">
        <w:rPr>
          <w:rFonts w:ascii="Arial" w:hAnsi="Arial" w:cs="Arial"/>
          <w:i/>
        </w:rPr>
        <w:t>9</w:t>
      </w:r>
    </w:p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1614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4310"/>
        <w:gridCol w:w="4489"/>
      </w:tblGrid>
      <w:tr w:rsidR="00F32366" w:rsidRPr="00CF5342" w:rsidTr="00F32366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E84779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bookmarkStart w:id="0" w:name="_GoBack"/>
            <w:bookmarkEnd w:id="0"/>
          </w:p>
          <w:p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:rsidR="00F32366" w:rsidRPr="00094B08" w:rsidRDefault="00F32366" w:rsidP="00F32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20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:rsidR="00F32366" w:rsidRPr="009C6BE4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F32366" w:rsidRPr="00CF5342" w:rsidTr="00F32366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8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F32366" w:rsidRPr="00CF5342" w:rsidTr="00F32366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310" w:type="dxa"/>
            <w:tcBorders>
              <w:top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Tzv. „</w:t>
            </w:r>
            <w:proofErr w:type="spellStart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superhrubá</w:t>
            </w:r>
            <w:proofErr w:type="spellEnd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8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:rsidR="00F32366" w:rsidRPr="00094B08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F32366" w:rsidRPr="00CF5342" w:rsidTr="00F32366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02.</w:t>
            </w:r>
          </w:p>
        </w:tc>
        <w:tc>
          <w:tcPr>
            <w:tcW w:w="4310" w:type="dxa"/>
            <w:vAlign w:val="center"/>
          </w:tcPr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Vstupní a průběžné školení v celkové délce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pro APK 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3 x 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8 hod. á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18 000 Kč</w:t>
            </w:r>
          </w:p>
        </w:tc>
      </w:tr>
      <w:tr w:rsidR="00F32366" w:rsidRPr="00CF5342" w:rsidTr="00F32366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310" w:type="dxa"/>
            <w:vAlign w:val="center"/>
          </w:tcPr>
          <w:p w:rsidR="00F32366" w:rsidRPr="00C00032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F32366" w:rsidRPr="00CF5342" w:rsidTr="00F32366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310" w:type="dxa"/>
            <w:vAlign w:val="center"/>
          </w:tcPr>
          <w:p w:rsidR="00F32366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:rsidR="00F32366" w:rsidRPr="009C6BE4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F32366" w:rsidRPr="00CF5342" w:rsidTr="00F32366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310" w:type="dxa"/>
            <w:vAlign w:val="center"/>
          </w:tcPr>
          <w:p w:rsidR="00F32366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F32366" w:rsidRPr="00CF5342" w:rsidTr="00F32366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310" w:type="dxa"/>
            <w:tcBorders>
              <w:bottom w:val="double" w:sz="4" w:space="0" w:color="auto"/>
            </w:tcBorders>
            <w:vAlign w:val="center"/>
          </w:tcPr>
          <w:p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89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:rsidR="00F32366" w:rsidRPr="00D26CF6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F32366" w:rsidRPr="00CF5342" w:rsidTr="00F32366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F32366" w:rsidRPr="00CF5342" w:rsidTr="00F32366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8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Nelze hradit z dotace, při realizaci hrazeno z podílu žadatele.</w:t>
            </w:r>
          </w:p>
        </w:tc>
      </w:tr>
      <w:tr w:rsidR="00F32366" w:rsidRPr="00CF5342" w:rsidTr="00F32366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Doporučující projekt k APK je 2 denní vzdělávání 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MV, bližší informace na vyžádání.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proofErr w:type="gramStart"/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  <w:proofErr w:type="gramEnd"/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Asistent prevence kriminality na rok 20</w:t>
      </w:r>
      <w:r w:rsidR="00DF16BE">
        <w:rPr>
          <w:rFonts w:ascii="Arial" w:eastAsia="Times New Roman" w:hAnsi="Arial" w:cs="Arial"/>
          <w:b/>
          <w:sz w:val="32"/>
          <w:szCs w:val="32"/>
          <w:lang w:eastAsia="cs-CZ"/>
        </w:rPr>
        <w:t>20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Město ………………………………</w:t>
      </w:r>
      <w:proofErr w:type="gramStart"/>
      <w:r w:rsidRPr="00E84779">
        <w:rPr>
          <w:rFonts w:ascii="Arial" w:eastAsia="Times New Roman" w:hAnsi="Arial" w:cs="Arial"/>
          <w:lang w:eastAsia="cs-CZ"/>
        </w:rPr>
        <w:t>….., bylo</w:t>
      </w:r>
      <w:proofErr w:type="gramEnd"/>
      <w:r w:rsidRPr="00E84779">
        <w:rPr>
          <w:rFonts w:ascii="Arial" w:eastAsia="Times New Roman" w:hAnsi="Arial" w:cs="Arial"/>
          <w:lang w:eastAsia="cs-CZ"/>
        </w:rPr>
        <w:t xml:space="preserve"> v letech 2012 – 201</w:t>
      </w:r>
      <w:r w:rsidR="00DF16BE">
        <w:rPr>
          <w:rFonts w:ascii="Arial" w:eastAsia="Times New Roman" w:hAnsi="Arial" w:cs="Arial"/>
          <w:lang w:eastAsia="cs-CZ"/>
        </w:rPr>
        <w:t>9</w:t>
      </w:r>
      <w:r w:rsidRPr="00E84779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E84779">
        <w:rPr>
          <w:rFonts w:ascii="Arial" w:eastAsia="Times New Roman" w:hAnsi="Arial" w:cs="Arial"/>
          <w:lang w:eastAsia="cs-CZ"/>
        </w:rPr>
        <w:t>(část C1).</w:t>
      </w:r>
    </w:p>
    <w:p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Já, níže podepsaný, čestně prohlašuji, že město ………………………………</w:t>
      </w:r>
      <w:proofErr w:type="gramStart"/>
      <w:r w:rsidRPr="00E84779">
        <w:rPr>
          <w:rFonts w:ascii="Arial" w:eastAsia="Times New Roman" w:hAnsi="Arial" w:cs="Arial"/>
          <w:lang w:eastAsia="cs-CZ"/>
        </w:rPr>
        <w:t>…..,  jako</w:t>
      </w:r>
      <w:proofErr w:type="gramEnd"/>
      <w:r w:rsidRPr="00E84779">
        <w:rPr>
          <w:rFonts w:ascii="Arial" w:eastAsia="Times New Roman" w:hAnsi="Arial" w:cs="Arial"/>
          <w:lang w:eastAsia="cs-CZ"/>
        </w:rPr>
        <w:t xml:space="preserve"> žadatel o realizaci projektu APK z Programu prevence kriminality na rok MV 20</w:t>
      </w:r>
      <w:r w:rsidR="00DF16BE">
        <w:rPr>
          <w:rFonts w:ascii="Arial" w:eastAsia="Times New Roman" w:hAnsi="Arial" w:cs="Arial"/>
          <w:lang w:eastAsia="cs-CZ"/>
        </w:rPr>
        <w:t>20</w:t>
      </w:r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572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104"/>
        <w:gridCol w:w="412"/>
        <w:gridCol w:w="984"/>
        <w:gridCol w:w="1356"/>
        <w:gridCol w:w="202"/>
        <w:gridCol w:w="202"/>
        <w:gridCol w:w="3736"/>
        <w:gridCol w:w="202"/>
      </w:tblGrid>
      <w:tr w:rsidR="00E84779" w:rsidRPr="00E84779" w:rsidTr="000D6C24">
        <w:trPr>
          <w:trHeight w:val="285"/>
        </w:trPr>
        <w:tc>
          <w:tcPr>
            <w:tcW w:w="9572" w:type="dxa"/>
            <w:gridSpan w:val="9"/>
            <w:shd w:val="clear" w:color="auto" w:fill="auto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0D6C2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/>
    <w:p w:rsidR="009378CE" w:rsidRDefault="009378CE"/>
    <w:sectPr w:rsidR="009378CE" w:rsidSect="000E1C5C">
      <w:head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5DE" w:rsidRDefault="00E045DE" w:rsidP="00E84779">
      <w:pPr>
        <w:spacing w:after="0" w:line="240" w:lineRule="auto"/>
      </w:pPr>
      <w:r>
        <w:separator/>
      </w:r>
    </w:p>
  </w:endnote>
  <w:endnote w:type="continuationSeparator" w:id="0">
    <w:p w:rsidR="00E045DE" w:rsidRDefault="00E045DE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5DE" w:rsidRDefault="00E045DE" w:rsidP="00E84779">
      <w:pPr>
        <w:spacing w:after="0" w:line="240" w:lineRule="auto"/>
      </w:pPr>
      <w:r>
        <w:separator/>
      </w:r>
    </w:p>
  </w:footnote>
  <w:footnote w:type="continuationSeparator" w:id="0">
    <w:p w:rsidR="00E045DE" w:rsidRDefault="00E045DE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1172770A" wp14:editId="6F4D82F0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BA515E5" wp14:editId="5745AA7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344F7"/>
    <w:rsid w:val="000B5726"/>
    <w:rsid w:val="000E1C5C"/>
    <w:rsid w:val="002A526B"/>
    <w:rsid w:val="002B7C18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B6ABC"/>
    <w:rsid w:val="00736F13"/>
    <w:rsid w:val="009378CE"/>
    <w:rsid w:val="009C133C"/>
    <w:rsid w:val="009C6E77"/>
    <w:rsid w:val="00D47899"/>
    <w:rsid w:val="00DC2B46"/>
    <w:rsid w:val="00DF16BE"/>
    <w:rsid w:val="00E045DE"/>
    <w:rsid w:val="00E36F1E"/>
    <w:rsid w:val="00E60A28"/>
    <w:rsid w:val="00E84779"/>
    <w:rsid w:val="00F14C3C"/>
    <w:rsid w:val="00F3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84779"/>
  </w:style>
  <w:style w:type="paragraph" w:styleId="Zpat">
    <w:name w:val="footer"/>
    <w:basedOn w:val="Normln"/>
    <w:link w:val="ZpatChar"/>
    <w:uiPriority w:val="99"/>
    <w:semiHidden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konicek@mvc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1225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2019-11-28T12:58:00Z</dcterms:created>
  <dcterms:modified xsi:type="dcterms:W3CDTF">2019-11-28T12:58:00Z</dcterms:modified>
</cp:coreProperties>
</file>